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0"/>
          <w:szCs w:val="30"/>
        </w:rPr>
        <w:t>附件2</w:t>
      </w:r>
    </w:p>
    <w:p>
      <w:pPr>
        <w:pStyle w:val="7"/>
        <w:shd w:val="clear" w:color="auto" w:fill="FFFFFF"/>
        <w:spacing w:before="0" w:beforeAutospacing="0" w:after="0" w:afterAutospacing="0"/>
        <w:ind w:firstLine="281" w:firstLineChars="100"/>
        <w:jc w:val="center"/>
        <w:textAlignment w:val="baseline"/>
        <w:rPr>
          <w:rFonts w:asciiTheme="minorEastAsia" w:hAnsi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2020年度汕头市住房和城乡建设领域专业技术人员</w:t>
      </w:r>
    </w:p>
    <w:p>
      <w:pPr>
        <w:pStyle w:val="7"/>
        <w:shd w:val="clear" w:color="auto" w:fill="FFFFFF"/>
        <w:spacing w:before="0" w:beforeAutospacing="0" w:after="0" w:afterAutospacing="0"/>
        <w:ind w:firstLine="281" w:firstLineChars="100"/>
        <w:jc w:val="center"/>
        <w:textAlignment w:val="baseline"/>
        <w:rPr>
          <w:rFonts w:asciiTheme="minorEastAsia" w:hAnsiTheme="minorEastAsia"/>
          <w:b/>
          <w:color w:val="000000"/>
          <w:sz w:val="28"/>
          <w:szCs w:val="28"/>
        </w:rPr>
      </w:pPr>
      <w:r>
        <w:rPr>
          <w:rFonts w:hint="eastAsia" w:asciiTheme="minorEastAsia" w:hAnsiTheme="minorEastAsia"/>
          <w:b/>
          <w:color w:val="000000"/>
          <w:sz w:val="28"/>
          <w:szCs w:val="28"/>
        </w:rPr>
        <w:t>缴  费  清  单</w:t>
      </w:r>
    </w:p>
    <w:tbl>
      <w:tblPr>
        <w:tblStyle w:val="11"/>
        <w:tblW w:w="7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1"/>
        <w:gridCol w:w="1353"/>
        <w:gridCol w:w="1812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71" w:type="dxa"/>
            <w:vAlign w:val="center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缴费项目</w:t>
            </w:r>
          </w:p>
        </w:tc>
        <w:tc>
          <w:tcPr>
            <w:tcW w:w="5655" w:type="dxa"/>
            <w:gridSpan w:val="3"/>
          </w:tcPr>
          <w:p>
            <w:pPr>
              <w:pStyle w:val="7"/>
              <w:shd w:val="clear" w:color="auto" w:fill="FFFFFF"/>
              <w:spacing w:before="0" w:beforeAutospacing="0" w:after="0" w:afterAutospacing="0" w:line="460" w:lineRule="exact"/>
              <w:jc w:val="both"/>
              <w:textAlignment w:val="baseline"/>
              <w:rPr>
                <w:rFonts w:ascii="仿宋" w:hAnsi="仿宋" w:eastAsia="仿宋" w:cs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2020年度汕头市住房和城乡建设领域专业技术人员继续教育（专业课）培训班（第四期）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单位名称（盖章）</w:t>
            </w:r>
          </w:p>
        </w:tc>
        <w:tc>
          <w:tcPr>
            <w:tcW w:w="5655" w:type="dxa"/>
            <w:gridSpan w:val="3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开户银行</w:t>
            </w:r>
          </w:p>
        </w:tc>
        <w:tc>
          <w:tcPr>
            <w:tcW w:w="5655" w:type="dxa"/>
            <w:gridSpan w:val="3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银行账号</w:t>
            </w:r>
          </w:p>
        </w:tc>
        <w:tc>
          <w:tcPr>
            <w:tcW w:w="5655" w:type="dxa"/>
            <w:gridSpan w:val="3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单位地址</w:t>
            </w:r>
          </w:p>
        </w:tc>
        <w:tc>
          <w:tcPr>
            <w:tcW w:w="5655" w:type="dxa"/>
            <w:gridSpan w:val="3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5655" w:type="dxa"/>
            <w:gridSpan w:val="3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单位电话</w:t>
            </w:r>
          </w:p>
        </w:tc>
        <w:tc>
          <w:tcPr>
            <w:tcW w:w="5655" w:type="dxa"/>
            <w:gridSpan w:val="3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报名人数</w:t>
            </w:r>
          </w:p>
        </w:tc>
        <w:tc>
          <w:tcPr>
            <w:tcW w:w="1353" w:type="dxa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已交款金额</w:t>
            </w:r>
          </w:p>
        </w:tc>
        <w:tc>
          <w:tcPr>
            <w:tcW w:w="2490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 xml:space="preserve">        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271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经办人</w:t>
            </w:r>
          </w:p>
        </w:tc>
        <w:tc>
          <w:tcPr>
            <w:tcW w:w="1353" w:type="dxa"/>
          </w:tcPr>
          <w:p>
            <w:pPr>
              <w:pStyle w:val="7"/>
              <w:spacing w:before="0" w:beforeAutospacing="0" w:after="0" w:afterAutospacing="0"/>
              <w:textAlignment w:val="baseline"/>
              <w:rPr>
                <w:rFonts w:asciiTheme="minorEastAsia" w:hAnsiTheme="minorEastAsia"/>
                <w:b/>
                <w:color w:val="000000"/>
                <w:sz w:val="28"/>
                <w:szCs w:val="28"/>
              </w:rPr>
            </w:pPr>
          </w:p>
        </w:tc>
        <w:tc>
          <w:tcPr>
            <w:tcW w:w="1812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Cs/>
                <w:color w:val="000000"/>
                <w:sz w:val="28"/>
                <w:szCs w:val="28"/>
              </w:rPr>
              <w:t>经办人电话</w:t>
            </w:r>
          </w:p>
        </w:tc>
        <w:tc>
          <w:tcPr>
            <w:tcW w:w="2490" w:type="dxa"/>
          </w:tcPr>
          <w:p>
            <w:pPr>
              <w:pStyle w:val="7"/>
              <w:spacing w:before="0" w:beforeAutospacing="0" w:after="0" w:afterAutospacing="0"/>
              <w:jc w:val="center"/>
              <w:textAlignment w:val="baseline"/>
              <w:rPr>
                <w:rFonts w:asciiTheme="minorEastAsia" w:hAnsiTheme="minorEastAsia"/>
                <w:bCs/>
                <w:color w:val="000000"/>
                <w:sz w:val="28"/>
                <w:szCs w:val="28"/>
              </w:rPr>
            </w:pPr>
          </w:p>
        </w:tc>
      </w:tr>
    </w:tbl>
    <w:p>
      <w:pPr>
        <w:pStyle w:val="7"/>
        <w:shd w:val="clear" w:color="auto" w:fill="FFFFFF"/>
        <w:spacing w:before="0" w:beforeAutospacing="0" w:after="0" w:afterAutospacing="0"/>
        <w:textAlignment w:val="baseline"/>
        <w:rPr>
          <w:rFonts w:ascii="仿宋" w:hAnsi="仿宋" w:eastAsia="仿宋"/>
          <w:color w:val="000000"/>
        </w:rPr>
      </w:pPr>
    </w:p>
    <w:sectPr>
      <w:footerReference r:id="rId3" w:type="default"/>
      <w:pgSz w:w="11906" w:h="16838"/>
      <w:pgMar w:top="1560" w:right="1474" w:bottom="1560" w:left="1588" w:header="851" w:footer="992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84225149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5E0"/>
    <w:rsid w:val="000D2DC6"/>
    <w:rsid w:val="001410E4"/>
    <w:rsid w:val="00167956"/>
    <w:rsid w:val="001C72EE"/>
    <w:rsid w:val="00351C12"/>
    <w:rsid w:val="004160CA"/>
    <w:rsid w:val="00454F36"/>
    <w:rsid w:val="00465752"/>
    <w:rsid w:val="00471CFC"/>
    <w:rsid w:val="004E05E7"/>
    <w:rsid w:val="005068D4"/>
    <w:rsid w:val="005C1DDF"/>
    <w:rsid w:val="0061567C"/>
    <w:rsid w:val="006C7AD0"/>
    <w:rsid w:val="00703063"/>
    <w:rsid w:val="00760DAE"/>
    <w:rsid w:val="00794CF9"/>
    <w:rsid w:val="007E3FB8"/>
    <w:rsid w:val="008A2987"/>
    <w:rsid w:val="00900161"/>
    <w:rsid w:val="00902BFB"/>
    <w:rsid w:val="009218BF"/>
    <w:rsid w:val="009B4F7C"/>
    <w:rsid w:val="009F2F15"/>
    <w:rsid w:val="00AA5ABA"/>
    <w:rsid w:val="00AB4C99"/>
    <w:rsid w:val="00AD25E0"/>
    <w:rsid w:val="00AE5F5A"/>
    <w:rsid w:val="00AF4744"/>
    <w:rsid w:val="00B177AB"/>
    <w:rsid w:val="00B54E7F"/>
    <w:rsid w:val="00CB7DED"/>
    <w:rsid w:val="00CD0A79"/>
    <w:rsid w:val="00D31EAD"/>
    <w:rsid w:val="00D42341"/>
    <w:rsid w:val="00D42503"/>
    <w:rsid w:val="00D86A29"/>
    <w:rsid w:val="00DB4CCE"/>
    <w:rsid w:val="00E020D0"/>
    <w:rsid w:val="00E12685"/>
    <w:rsid w:val="00E61800"/>
    <w:rsid w:val="00EA57DF"/>
    <w:rsid w:val="00EA7511"/>
    <w:rsid w:val="00F032F8"/>
    <w:rsid w:val="00F5713E"/>
    <w:rsid w:val="00FE177B"/>
    <w:rsid w:val="0308779B"/>
    <w:rsid w:val="063F6ADB"/>
    <w:rsid w:val="07F44200"/>
    <w:rsid w:val="0D48700B"/>
    <w:rsid w:val="0D8A2DC3"/>
    <w:rsid w:val="0EE83590"/>
    <w:rsid w:val="14E95DF1"/>
    <w:rsid w:val="205C22A0"/>
    <w:rsid w:val="291D17E3"/>
    <w:rsid w:val="37B27C37"/>
    <w:rsid w:val="69D95770"/>
    <w:rsid w:val="6B620AA4"/>
    <w:rsid w:val="77B02601"/>
    <w:rsid w:val="7B035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table" w:styleId="11">
    <w:name w:val="Table Grid"/>
    <w:basedOn w:val="10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3 Char"/>
    <w:basedOn w:val="8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3">
    <w:name w:val="批注框文本 Char"/>
    <w:basedOn w:val="8"/>
    <w:link w:val="4"/>
    <w:semiHidden/>
    <w:qFormat/>
    <w:uiPriority w:val="99"/>
    <w:rPr>
      <w:sz w:val="18"/>
      <w:szCs w:val="18"/>
    </w:rPr>
  </w:style>
  <w:style w:type="character" w:customStyle="1" w:styleId="14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6">
    <w:name w:val="日期 Char"/>
    <w:basedOn w:val="8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351</Words>
  <Characters>2005</Characters>
  <Lines>16</Lines>
  <Paragraphs>4</Paragraphs>
  <TotalTime>117</TotalTime>
  <ScaleCrop>false</ScaleCrop>
  <LinksUpToDate>false</LinksUpToDate>
  <CharactersWithSpaces>2352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2020-09-01T09:24:00Z</dcterms:created>
  <dc:creator>PC</dc:creator>
  <cp:lastModifiedBy>Administrator</cp:lastModifiedBy>
  <cp:lastPrinted>2020-09-02T02:40:00Z</cp:lastPrinted>
  <dcterms:modified xsi:type="dcterms:W3CDTF">2020-09-07T02:33:20Z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