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31" w:tblpY="4833"/>
        <w:tblOverlap w:val="never"/>
        <w:tblW w:w="90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4796"/>
        <w:gridCol w:w="3109"/>
      </w:tblGrid>
      <w:tr w14:paraId="7E2DC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A87B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4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C4C4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项目名称</w:t>
            </w:r>
          </w:p>
        </w:tc>
        <w:tc>
          <w:tcPr>
            <w:tcW w:w="31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721B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预算报价</w:t>
            </w:r>
          </w:p>
        </w:tc>
      </w:tr>
      <w:tr w14:paraId="6CB47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  <w:tblHeader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858B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479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1D82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汕头职业技术学院</w:t>
            </w:r>
            <w:r>
              <w:rPr>
                <w:rFonts w:hint="default" w:ascii="Times New Roman" w:hAnsi="Times New Roman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年学校内部管理领导</w:t>
            </w:r>
            <w:r>
              <w:rPr>
                <w:rFonts w:hint="default" w:ascii="Times New Roman" w:hAnsi="Times New Roman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干部经济责任审计项目</w:t>
            </w:r>
          </w:p>
        </w:tc>
        <w:tc>
          <w:tcPr>
            <w:tcW w:w="310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12A1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</w:p>
        </w:tc>
      </w:tr>
      <w:tr w14:paraId="4DC33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tblHeader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C4E6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联系人</w:t>
            </w:r>
          </w:p>
        </w:tc>
        <w:tc>
          <w:tcPr>
            <w:tcW w:w="790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AF41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</w:p>
        </w:tc>
      </w:tr>
      <w:tr w14:paraId="1BE32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F734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联系</w:t>
            </w:r>
          </w:p>
          <w:p w14:paraId="320177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电话</w:t>
            </w:r>
          </w:p>
        </w:tc>
        <w:tc>
          <w:tcPr>
            <w:tcW w:w="790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9D79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</w:p>
        </w:tc>
      </w:tr>
      <w:tr w14:paraId="041D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</w:trPr>
        <w:tc>
          <w:tcPr>
            <w:tcW w:w="11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46CF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报名</w:t>
            </w:r>
          </w:p>
          <w:p w14:paraId="68DCD6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790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B8F0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</w:p>
          <w:p w14:paraId="0BB3ED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</w:p>
          <w:p w14:paraId="2F4502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30"/>
                <w:szCs w:val="30"/>
                <w:lang w:val="en-US" w:eastAsia="zh-CN"/>
              </w:rPr>
              <w:t xml:space="preserve">                                    （公章）</w:t>
            </w:r>
          </w:p>
        </w:tc>
      </w:tr>
    </w:tbl>
    <w:p w14:paraId="677910F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73" w:beforeLines="200" w:after="573" w:afterLines="200" w:line="56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color w:val="auto"/>
          <w:kern w:val="0"/>
          <w:sz w:val="32"/>
          <w:szCs w:val="32"/>
          <w:lang w:val="en-US" w:eastAsia="zh-CN" w:bidi="ar-SA"/>
        </w:rPr>
        <w:t>附件2</w:t>
      </w:r>
    </w:p>
    <w:p w14:paraId="0C93A8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报价函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655EF"/>
    <w:rsid w:val="08C33AA9"/>
    <w:rsid w:val="0F237261"/>
    <w:rsid w:val="1CE60820"/>
    <w:rsid w:val="3D76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宋体" w:hAnsi="宋体"/>
      <w:b/>
      <w:color w:val="000000"/>
      <w:kern w:val="44"/>
      <w:sz w:val="28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63</Characters>
  <Lines>0</Lines>
  <Paragraphs>0</Paragraphs>
  <TotalTime>0</TotalTime>
  <ScaleCrop>false</ScaleCrop>
  <LinksUpToDate>false</LinksUpToDate>
  <CharactersWithSpaces>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2026-06-24T04:22:00Z</dcterms:created>
  <dc:creator>jx</dc:creator>
  <cp:lastModifiedBy>jx</cp:lastModifiedBy>
  <dcterms:modified xsi:type="dcterms:W3CDTF">2026-06-25T01:04:19Z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3FD7C0A56B6A445EADC3B2961150BC10_13</vt:lpwstr>
  </property>
  <property fmtid="{D5CDD505-2E9C-101B-9397-08002B2CF9AE}" pid="4" name="KSOTemplateDocerSaveRecord">
    <vt:lpwstr>eyJoZGlkIjoiNjc5M2QzYzRhMGFjOTZhZjQxNGYyZTBmZmQzMzMwZmQiLCJ1c2VySWQiOiIxMzg2NDc0OTIwIn0=</vt:lpwstr>
  </property>
</Properties>
</file>